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6BC" w:rsidRPr="006456BC" w:rsidRDefault="006456BC" w:rsidP="006456BC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6BC">
        <w:rPr>
          <w:rFonts w:ascii="Times New Roman" w:hAnsi="Times New Roman" w:cs="Times New Roman"/>
          <w:b/>
          <w:sz w:val="28"/>
          <w:szCs w:val="28"/>
        </w:rPr>
        <w:t>Семинар</w:t>
      </w:r>
      <w:bookmarkStart w:id="0" w:name="_GoBack"/>
      <w:bookmarkEnd w:id="0"/>
    </w:p>
    <w:p w:rsidR="006456BC" w:rsidRDefault="006456BC" w:rsidP="006456B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5178" w:rsidRPr="006456BC" w:rsidRDefault="00595178" w:rsidP="006456B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B37">
        <w:rPr>
          <w:rFonts w:ascii="Times New Roman" w:hAnsi="Times New Roman" w:cs="Times New Roman"/>
          <w:b/>
          <w:sz w:val="28"/>
          <w:szCs w:val="28"/>
        </w:rPr>
        <w:t>1).</w:t>
      </w:r>
      <w:r w:rsidRPr="006456BC">
        <w:rPr>
          <w:rFonts w:ascii="Times New Roman" w:hAnsi="Times New Roman" w:cs="Times New Roman"/>
          <w:sz w:val="28"/>
          <w:szCs w:val="28"/>
        </w:rPr>
        <w:t xml:space="preserve"> На основе анализа материалов, представленных в табл.3, 4 и рис.2, оцените общее отношение производственного персонала </w:t>
      </w:r>
      <w:proofErr w:type="gramStart"/>
      <w:r w:rsidRPr="006456B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6456BC">
        <w:rPr>
          <w:rFonts w:ascii="Times New Roman" w:hAnsi="Times New Roman" w:cs="Times New Roman"/>
          <w:sz w:val="28"/>
          <w:szCs w:val="28"/>
        </w:rPr>
        <w:t xml:space="preserve"> компании «Семеро козлят». Обоснуйте свое мнение (вывод).</w:t>
      </w:r>
      <w:r w:rsidR="002479F6">
        <w:rPr>
          <w:rFonts w:ascii="Times New Roman" w:hAnsi="Times New Roman" w:cs="Times New Roman"/>
          <w:sz w:val="28"/>
          <w:szCs w:val="28"/>
        </w:rPr>
        <w:t xml:space="preserve"> </w:t>
      </w:r>
      <w:r w:rsidRPr="006456BC">
        <w:rPr>
          <w:rFonts w:ascii="Times New Roman" w:hAnsi="Times New Roman" w:cs="Times New Roman"/>
          <w:sz w:val="28"/>
          <w:szCs w:val="28"/>
        </w:rPr>
        <w:t xml:space="preserve"> В удовлетворении какого уровня потребностей (по концепции </w:t>
      </w:r>
      <w:proofErr w:type="spellStart"/>
      <w:r w:rsidRPr="006456BC">
        <w:rPr>
          <w:rFonts w:ascii="Times New Roman" w:hAnsi="Times New Roman" w:cs="Times New Roman"/>
          <w:sz w:val="28"/>
          <w:szCs w:val="28"/>
        </w:rPr>
        <w:t>А.Маслоу</w:t>
      </w:r>
      <w:proofErr w:type="spellEnd"/>
      <w:r w:rsidRPr="006456BC">
        <w:rPr>
          <w:rFonts w:ascii="Times New Roman" w:hAnsi="Times New Roman" w:cs="Times New Roman"/>
          <w:sz w:val="28"/>
          <w:szCs w:val="28"/>
        </w:rPr>
        <w:t xml:space="preserve">) нуждается персонал компании? На наличие какой проблемы в организации труда персонала указывают эти данные? </w:t>
      </w:r>
    </w:p>
    <w:p w:rsidR="00595178" w:rsidRPr="00B64B37" w:rsidRDefault="0019341B" w:rsidP="00B64B3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B37">
        <w:rPr>
          <w:rFonts w:ascii="Times New Roman" w:hAnsi="Times New Roman" w:cs="Times New Roman"/>
          <w:sz w:val="28"/>
          <w:szCs w:val="28"/>
        </w:rPr>
        <w:t>Проводя анализ данных таблиц отметим, что для персонала компании ключевым является материальная мотивация. В то же время с</w:t>
      </w:r>
      <w:r w:rsidR="00FE40D3" w:rsidRPr="00B64B37">
        <w:rPr>
          <w:rFonts w:ascii="Times New Roman" w:hAnsi="Times New Roman" w:cs="Times New Roman"/>
          <w:sz w:val="28"/>
          <w:szCs w:val="28"/>
        </w:rPr>
        <w:t xml:space="preserve">реди сотрудников преобладают профессиональный (на первом месте) и инструментальный (на втором месте) типы мотивации. Следует отметить большое количество сотрудников, которые относятся к люмпенизированному типу. </w:t>
      </w:r>
      <w:r w:rsidRPr="00B64B37">
        <w:rPr>
          <w:rFonts w:ascii="Times New Roman" w:hAnsi="Times New Roman" w:cs="Times New Roman"/>
          <w:sz w:val="28"/>
          <w:szCs w:val="28"/>
        </w:rPr>
        <w:t>С</w:t>
      </w:r>
      <w:r w:rsidR="00FE40D3" w:rsidRPr="00B64B37">
        <w:rPr>
          <w:rFonts w:ascii="Times New Roman" w:hAnsi="Times New Roman" w:cs="Times New Roman"/>
          <w:sz w:val="28"/>
          <w:szCs w:val="28"/>
        </w:rPr>
        <w:t>отрудники с профессиональной мотивацией ценят условия, организацию и содержание самой работы. Они ищут возможность доказать, что способны выполнять работу, которая не каждому под силу. Денежное вознаграждение и моральное стимулирование для них применимы, но не являются базовыми. Для людей инструментального типа работа сама по себе не представляет никакой ценности: им нужны лишь деньги. Такой человек будет трудиться с максимальной отдачей на любой работе, лишь бы ему хорошо платили. Для них базовой формой стимулирования является денежная. В организации большое количество сотрудников с люмпенизированным типом мотивации, которые вообще не стремятся работать и выполняют свои обязанности во избежание наказания. Они привержены патернализму и нейтрально относятся как к денежным формам поощрения, так и моральным. Базовой формой стимулирования таких сотрудников является угроза потери работы.</w:t>
      </w:r>
    </w:p>
    <w:p w:rsidR="00B64B37" w:rsidRPr="00B64B37" w:rsidRDefault="0019341B" w:rsidP="00B64B3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4B37">
        <w:rPr>
          <w:rFonts w:ascii="Times New Roman" w:hAnsi="Times New Roman" w:cs="Times New Roman"/>
          <w:color w:val="333333"/>
          <w:sz w:val="28"/>
          <w:szCs w:val="28"/>
        </w:rPr>
        <w:t>На сегодня в компании 62, 2</w:t>
      </w:r>
      <w:proofErr w:type="gramStart"/>
      <w:r w:rsidRPr="00B64B37">
        <w:rPr>
          <w:rFonts w:ascii="Times New Roman" w:hAnsi="Times New Roman" w:cs="Times New Roman"/>
          <w:color w:val="333333"/>
          <w:sz w:val="28"/>
          <w:szCs w:val="28"/>
        </w:rPr>
        <w:t>%  сотрудников</w:t>
      </w:r>
      <w:proofErr w:type="gramEnd"/>
      <w:r w:rsidRPr="00B64B37">
        <w:rPr>
          <w:rFonts w:ascii="Times New Roman" w:hAnsi="Times New Roman" w:cs="Times New Roman"/>
          <w:color w:val="333333"/>
          <w:sz w:val="28"/>
          <w:szCs w:val="28"/>
        </w:rPr>
        <w:t xml:space="preserve"> готовы для внедрения </w:t>
      </w:r>
      <w:r w:rsidR="00B64B37" w:rsidRPr="00B64B37">
        <w:rPr>
          <w:rFonts w:ascii="Times New Roman" w:hAnsi="Times New Roman" w:cs="Times New Roman"/>
          <w:color w:val="333333"/>
          <w:sz w:val="28"/>
          <w:szCs w:val="28"/>
        </w:rPr>
        <w:t xml:space="preserve">нематериальной мотивации и по теории </w:t>
      </w:r>
      <w:proofErr w:type="spellStart"/>
      <w:r w:rsidR="00B64B37" w:rsidRPr="00B64B37">
        <w:rPr>
          <w:rFonts w:ascii="Times New Roman" w:hAnsi="Times New Roman" w:cs="Times New Roman"/>
          <w:color w:val="333333"/>
          <w:sz w:val="28"/>
          <w:szCs w:val="28"/>
        </w:rPr>
        <w:t>Маслоу</w:t>
      </w:r>
      <w:proofErr w:type="spellEnd"/>
      <w:r w:rsidR="00B64B37" w:rsidRPr="00B64B37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B64B37" w:rsidRPr="00B64B37">
        <w:rPr>
          <w:rFonts w:ascii="Times New Roman" w:hAnsi="Times New Roman" w:cs="Times New Roman"/>
          <w:sz w:val="28"/>
          <w:szCs w:val="28"/>
          <w:lang w:eastAsia="ru-RU"/>
        </w:rPr>
        <w:t>это «потребности в уважении», для этого необходимо</w:t>
      </w:r>
      <w:r w:rsidR="00B64B37" w:rsidRPr="00B64B37">
        <w:rPr>
          <w:rFonts w:ascii="Times New Roman" w:hAnsi="Times New Roman" w:cs="Times New Roman"/>
          <w:sz w:val="28"/>
          <w:szCs w:val="28"/>
          <w:lang w:eastAsia="ru-RU"/>
        </w:rPr>
        <w:tab/>
        <w:t>делегировать</w:t>
      </w:r>
      <w:r w:rsidR="00B64B3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64B37" w:rsidRPr="00B64B37">
        <w:rPr>
          <w:rFonts w:ascii="Times New Roman" w:hAnsi="Times New Roman" w:cs="Times New Roman"/>
          <w:sz w:val="28"/>
          <w:szCs w:val="28"/>
          <w:lang w:eastAsia="ru-RU"/>
        </w:rPr>
        <w:t xml:space="preserve">подчиненным </w:t>
      </w:r>
      <w:r w:rsidR="00B64B3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64B37" w:rsidRPr="00B64B3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дополнительные права и полномочия, важно продвигать подчиненных по служебной лестнице, внедрения системы повышения профессионального уровня в виде тренингов.</w:t>
      </w:r>
    </w:p>
    <w:p w:rsidR="00B64B37" w:rsidRPr="00B64B37" w:rsidRDefault="00B64B37" w:rsidP="00B64B3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4B37">
        <w:rPr>
          <w:rFonts w:ascii="Times New Roman" w:hAnsi="Times New Roman" w:cs="Times New Roman"/>
          <w:sz w:val="28"/>
          <w:szCs w:val="28"/>
          <w:lang w:eastAsia="ru-RU"/>
        </w:rPr>
        <w:t xml:space="preserve"> Но всё же более 37 % находятся на второй стадии </w:t>
      </w:r>
      <w:proofErr w:type="spellStart"/>
      <w:r w:rsidRPr="00B64B37">
        <w:rPr>
          <w:rFonts w:ascii="Times New Roman" w:hAnsi="Times New Roman" w:cs="Times New Roman"/>
          <w:sz w:val="28"/>
          <w:szCs w:val="28"/>
          <w:lang w:eastAsia="ru-RU"/>
        </w:rPr>
        <w:t>Маслоу</w:t>
      </w:r>
      <w:proofErr w:type="spellEnd"/>
      <w:r w:rsidRPr="00B64B37">
        <w:rPr>
          <w:rFonts w:ascii="Times New Roman" w:hAnsi="Times New Roman" w:cs="Times New Roman"/>
          <w:sz w:val="28"/>
          <w:szCs w:val="28"/>
          <w:lang w:eastAsia="ru-RU"/>
        </w:rPr>
        <w:t xml:space="preserve"> и нуждаются в разработке более активной системы материальной оплаты.</w:t>
      </w:r>
    </w:p>
    <w:p w:rsidR="00AE2FAE" w:rsidRPr="006456BC" w:rsidRDefault="00AE2FAE" w:rsidP="006456B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4B37" w:rsidRDefault="00595178" w:rsidP="006456B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B37">
        <w:rPr>
          <w:rFonts w:ascii="Times New Roman" w:hAnsi="Times New Roman" w:cs="Times New Roman"/>
          <w:b/>
          <w:sz w:val="28"/>
          <w:szCs w:val="28"/>
        </w:rPr>
        <w:t>2).</w:t>
      </w:r>
      <w:r w:rsidRPr="006456BC">
        <w:rPr>
          <w:rFonts w:ascii="Times New Roman" w:hAnsi="Times New Roman" w:cs="Times New Roman"/>
          <w:sz w:val="28"/>
          <w:szCs w:val="28"/>
        </w:rPr>
        <w:t xml:space="preserve"> Проанализируйте данные табл. 5, 6 и 7 с точки зрения мотивации отношения к работе. Какие группы работников с различной мотивацией можно выделить среди производственного персонала компании? Какие факторы производственного и непроизводственного характера следует использовать для стабилизации персонала, удержания работников в компании?</w:t>
      </w:r>
    </w:p>
    <w:p w:rsidR="006456BC" w:rsidRPr="006456BC" w:rsidRDefault="006456BC" w:rsidP="006456B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6BC">
        <w:rPr>
          <w:rFonts w:ascii="Times New Roman" w:hAnsi="Times New Roman" w:cs="Times New Roman"/>
          <w:sz w:val="28"/>
          <w:szCs w:val="28"/>
        </w:rPr>
        <w:t>Как показывает анализ компания находится на стадии интенсивного развития.</w:t>
      </w:r>
    </w:p>
    <w:p w:rsidR="00A65073" w:rsidRPr="006456BC" w:rsidRDefault="00A65073" w:rsidP="006456B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6BC">
        <w:rPr>
          <w:rFonts w:ascii="Times New Roman" w:hAnsi="Times New Roman" w:cs="Times New Roman"/>
          <w:sz w:val="28"/>
          <w:szCs w:val="28"/>
        </w:rPr>
        <w:t>Для того чтобы удерживать сотрудников на стадии интенсивного развития компании, вакантные позиции в первую очередь замещаются за счет существующего штата сотрудников. В отличие от этапа становления, когда любые карьерные перспективы могут быть реализованы не ранее чем через три-четыре года, на стадии интенсивного роста высококвалифицированный специалист в течение года может сменить несколько должностей.</w:t>
      </w:r>
    </w:p>
    <w:p w:rsidR="00A65073" w:rsidRPr="006456BC" w:rsidRDefault="00A65073" w:rsidP="006456B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6BC">
        <w:rPr>
          <w:rFonts w:ascii="Times New Roman" w:hAnsi="Times New Roman" w:cs="Times New Roman"/>
          <w:sz w:val="28"/>
          <w:szCs w:val="28"/>
        </w:rPr>
        <w:t xml:space="preserve">Серьезная проблема, с которой могут столкнуться менеджеры всех уровней на этой стадии, — межличностные конфликты, провоцирующие уход из компании ключевых сотрудников. В основном конфликты возникают между персоналом с большим стажем работы в компании и недавно нанятыми сотрудниками. Зачастую новые работники пытаются построить свою карьеру, обращая внимание руководства на ошибки тех, кто давно работает на предприятии, и не предлагая никакого решения взамен. Широко распространенное в российской практике решение этой проблемы — активное развитие корпоративных систем мотивации. Компании регулярно проводят </w:t>
      </w:r>
      <w:r w:rsidRPr="006456BC">
        <w:rPr>
          <w:rFonts w:ascii="Times New Roman" w:hAnsi="Times New Roman" w:cs="Times New Roman"/>
          <w:sz w:val="28"/>
          <w:szCs w:val="28"/>
        </w:rPr>
        <w:lastRenderedPageBreak/>
        <w:t>различные спортивные турниры между отделами, выездные конференции и семинары, призванные улучшить атмосферу в коллективе.</w:t>
      </w:r>
    </w:p>
    <w:p w:rsidR="00A65073" w:rsidRPr="006456BC" w:rsidRDefault="00A65073" w:rsidP="006456B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6BC">
        <w:rPr>
          <w:rFonts w:ascii="Times New Roman" w:hAnsi="Times New Roman" w:cs="Times New Roman"/>
          <w:sz w:val="28"/>
          <w:szCs w:val="28"/>
        </w:rPr>
        <w:t>Социальная мотивация на стадии интенсивного роста представлена ограниченным набором инструментов. Как правило, это медицинская страховка и оплата мобильных телефонов. Отсутствие более широкого социального пакета компенсируется высоким уровнем заработной платы.</w:t>
      </w:r>
    </w:p>
    <w:p w:rsidR="00A65073" w:rsidRPr="006456BC" w:rsidRDefault="00A65073" w:rsidP="006456B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B37">
        <w:rPr>
          <w:rFonts w:ascii="Times New Roman" w:hAnsi="Times New Roman" w:cs="Times New Roman"/>
          <w:b/>
          <w:sz w:val="28"/>
          <w:szCs w:val="28"/>
        </w:rPr>
        <w:t>3.</w:t>
      </w:r>
      <w:r w:rsidRPr="006456BC">
        <w:rPr>
          <w:rFonts w:ascii="Times New Roman" w:hAnsi="Times New Roman" w:cs="Times New Roman"/>
          <w:sz w:val="28"/>
          <w:szCs w:val="28"/>
        </w:rPr>
        <w:t xml:space="preserve"> Какие риски, связанные с поведением и реакциями персонала, возможны в ситуации реорганизации производства (в том числе изменений в условиях и требованиях к качеству производственной деятельности)? В каком направлении следует действовать (какие действия следует предпринять) руководству компании для профилактики и предупреждения негативных проявлений в производственных отношениях </w:t>
      </w:r>
      <w:proofErr w:type="gramStart"/>
      <w:r w:rsidRPr="006456BC">
        <w:rPr>
          <w:rFonts w:ascii="Times New Roman" w:hAnsi="Times New Roman" w:cs="Times New Roman"/>
          <w:sz w:val="28"/>
          <w:szCs w:val="28"/>
        </w:rPr>
        <w:t>персонала?</w:t>
      </w:r>
      <w:r w:rsidR="0082223A" w:rsidRPr="006456B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2223A" w:rsidRPr="006456BC" w:rsidRDefault="006456BC" w:rsidP="006456BC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данном этапе основным риском, является риск сопротивления изменениям у персонала. </w:t>
      </w:r>
      <w:r w:rsidR="00247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479F6" w:rsidRDefault="002479F6" w:rsidP="006456BC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223A" w:rsidRPr="0064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основных практических задач, которые должны быть решены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преодоления рисков на данном этапе:</w:t>
      </w:r>
    </w:p>
    <w:p w:rsidR="002479F6" w:rsidRDefault="0082223A" w:rsidP="006456BC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-проведение информационной кампании</w:t>
      </w:r>
      <w:r w:rsidR="00247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4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(обеспечивающей, помимо прочего, и эмоциональную поддержку персонала); </w:t>
      </w:r>
    </w:p>
    <w:p w:rsidR="0082223A" w:rsidRPr="006456BC" w:rsidRDefault="002479F6" w:rsidP="006456BC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2223A" w:rsidRPr="0064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построение единой команды (включая проведение</w:t>
      </w:r>
      <w:r w:rsidR="0082223A" w:rsidRPr="0064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сокращения, если таковое требуется) и дополнительное обучение сотрудников.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2223A" w:rsidRPr="006456BC" w:rsidRDefault="0082223A" w:rsidP="006456BC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Успех интеграционного процесса начинается с продуманной информационной кампании\ запускаемой еще до начала преобразований.</w:t>
      </w:r>
      <w:r w:rsidR="00247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4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тогда, когда работник ясно представляет себе, что же происходит, он способен активно включиться в реализацию</w:t>
      </w:r>
      <w:r w:rsidR="00247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4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организационных изменений. Туманность целей и перспектив как всей компании, так и конкретного индивида в не, как раз и ведут к</w:t>
      </w:r>
      <w:r w:rsidR="00247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4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состоянию беспокойства, страха, тревоги сотрудника, что и приводит к сопротивлению изменениям, вплоть до добровольного ухода</w:t>
      </w:r>
      <w:r w:rsidR="00247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4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ценного персонала в столь ответственный для организации момент. Поэтому очень важно сделать процесс изменений в </w:t>
      </w:r>
      <w:r w:rsidRPr="0064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компании</w:t>
      </w:r>
      <w:r w:rsidR="00247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4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"прозрачным" для каждого работника, что позволит снять психологическое напряжение, а также получить от сотрудников идеи по</w:t>
      </w:r>
      <w:r w:rsidRPr="0064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улучшению способов реализации данного процесса.</w:t>
      </w:r>
    </w:p>
    <w:p w:rsidR="0082223A" w:rsidRPr="006456BC" w:rsidRDefault="0082223A" w:rsidP="006456BC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Информационная кампания должна быть всеохватывающей, подробной и использующей все возможные способы коммуникации - личный,</w:t>
      </w:r>
      <w:r w:rsidRPr="0064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письменный, электронный и т.п. О том, что высшие руководители должны выступать перед сотрудниками с разъяснениями стратегических</w:t>
      </w:r>
      <w:r w:rsidRPr="0064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целей организационных инноваций, кажется, уже знают все. Кроме того, специалисты отмечают, что сопротивление сотрудников</w:t>
      </w:r>
      <w:r w:rsidRPr="0064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уменьшается, если о текущих преобразованиях их регулярно информируют именно их непосредственные руководители. </w:t>
      </w:r>
      <w:r w:rsidR="00247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2223A" w:rsidRPr="006456BC" w:rsidRDefault="0082223A" w:rsidP="006456BC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Помимо объявления новых принципов работы и разъяснения причин их возникновения, информационная </w:t>
      </w:r>
      <w:proofErr w:type="gramStart"/>
      <w:r w:rsidRPr="0064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кампания</w:t>
      </w:r>
      <w:r w:rsidR="00247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64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proofErr w:type="gramEnd"/>
      <w:r w:rsidRPr="0064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организационных изменениях должна отражать понимание руководством переживаний сотрудников и сложностей,</w:t>
      </w:r>
      <w:r w:rsidR="00247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4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 последним приходится преодолевать. Человеческое понимание и сопереживание "ничего не стоят" компании, но оказывают</w:t>
      </w:r>
      <w:r w:rsidRPr="0064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серьезное положительное влияние на персонал.</w:t>
      </w:r>
    </w:p>
    <w:p w:rsidR="0082223A" w:rsidRPr="006456BC" w:rsidRDefault="0082223A" w:rsidP="006456BC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полезных мероприятий может быть "вентилирующее" собрание, на котором сотрудникам дается возможность "выплеснуть"</w:t>
      </w:r>
      <w:r w:rsidRPr="0064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свои переживания и недовольство. Проводимая специально подготовленными специалистами (внешними по отношению к компании),</w:t>
      </w:r>
      <w:r w:rsidRPr="0064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такая встреча позволяет признать отрицательные эмоции и переживания и научиться справляться с ними. Помимо снятия стресса за</w:t>
      </w:r>
      <w:r w:rsidRPr="0064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счет "вентиляции" эмоций такое собрание способствует сплочению группы, которая в нем участвовала, благодаря эффекту группового</w:t>
      </w:r>
      <w:r w:rsidRPr="0064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переживания.</w:t>
      </w:r>
    </w:p>
    <w:p w:rsidR="0082223A" w:rsidRDefault="002479F6" w:rsidP="002479F6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223A" w:rsidRPr="0064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предварительном этапе, еще до начала реализации преобразовательного процесса, особое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нимание следует уделить обучению.</w:t>
      </w:r>
    </w:p>
    <w:p w:rsidR="00B64B37" w:rsidRDefault="00B64B37" w:rsidP="002479F6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4B37" w:rsidRDefault="00B64B37" w:rsidP="002479F6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4B37" w:rsidRPr="00B64B37" w:rsidRDefault="00B64B37" w:rsidP="002479F6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4B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4) </w:t>
      </w:r>
      <w:r w:rsidRPr="00B64B37">
        <w:rPr>
          <w:rFonts w:ascii="Times New Roman" w:hAnsi="Times New Roman" w:cs="Times New Roman"/>
          <w:sz w:val="28"/>
          <w:szCs w:val="28"/>
        </w:rPr>
        <w:t>На основе анализа материалов, представленных в табл.9,11 и рис.3, выделите и опишите категории (группы) производственного персонала в зависимости от содержания их производственной мотивации. Как это характеризует общую производственную активность персонала? Какой вывод эти данные позволяют сделать относительно лояльности персонала (приверженности компании)?</w:t>
      </w:r>
    </w:p>
    <w:p w:rsidR="0082223A" w:rsidRPr="00AD3F61" w:rsidRDefault="0018638F" w:rsidP="00AD3F61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F61">
        <w:rPr>
          <w:rFonts w:ascii="Times New Roman" w:hAnsi="Times New Roman" w:cs="Times New Roman"/>
          <w:sz w:val="28"/>
          <w:szCs w:val="28"/>
        </w:rPr>
        <w:t>Анализ таблиц</w:t>
      </w:r>
      <w:r w:rsidR="00C044DE" w:rsidRPr="00AD3F61">
        <w:rPr>
          <w:rFonts w:ascii="Times New Roman" w:hAnsi="Times New Roman" w:cs="Times New Roman"/>
          <w:sz w:val="28"/>
          <w:szCs w:val="28"/>
        </w:rPr>
        <w:t xml:space="preserve"> показывает, что </w:t>
      </w:r>
      <w:r w:rsidR="00AD3F61" w:rsidRPr="00AD3F61">
        <w:rPr>
          <w:rFonts w:ascii="Times New Roman" w:hAnsi="Times New Roman" w:cs="Times New Roman"/>
          <w:sz w:val="28"/>
          <w:szCs w:val="28"/>
        </w:rPr>
        <w:t>персонал</w:t>
      </w:r>
      <w:r w:rsidR="00C044DE" w:rsidRPr="00AD3F61">
        <w:rPr>
          <w:rFonts w:ascii="Times New Roman" w:hAnsi="Times New Roman" w:cs="Times New Roman"/>
          <w:sz w:val="28"/>
          <w:szCs w:val="28"/>
        </w:rPr>
        <w:t xml:space="preserve"> имеет разную приверженность к организации. Рассмотрим сначала общее понятие. </w:t>
      </w:r>
    </w:p>
    <w:p w:rsidR="0018638F" w:rsidRPr="00AD3F61" w:rsidRDefault="00C044DE" w:rsidP="00AD3F61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3F61">
        <w:rPr>
          <w:rFonts w:ascii="Times New Roman" w:hAnsi="Times New Roman" w:cs="Times New Roman"/>
          <w:sz w:val="28"/>
          <w:szCs w:val="28"/>
        </w:rPr>
        <w:t>Итак</w:t>
      </w:r>
      <w:proofErr w:type="gramEnd"/>
      <w:r w:rsidRPr="00AD3F61">
        <w:rPr>
          <w:rFonts w:ascii="Times New Roman" w:hAnsi="Times New Roman" w:cs="Times New Roman"/>
          <w:sz w:val="28"/>
          <w:szCs w:val="28"/>
        </w:rPr>
        <w:t xml:space="preserve">. </w:t>
      </w:r>
      <w:r w:rsidR="00EE0C29" w:rsidRPr="00AD3F61">
        <w:rPr>
          <w:rFonts w:ascii="Times New Roman" w:hAnsi="Times New Roman" w:cs="Times New Roman"/>
          <w:sz w:val="28"/>
          <w:szCs w:val="28"/>
        </w:rPr>
        <w:t>приверженность – это психологическое состояние, которое 1. характеризует взаимосвязь сотрудников и организации; 2. связано с решением по поводу того, продолжать или не продолжать членство в организации.</w:t>
      </w:r>
    </w:p>
    <w:p w:rsidR="00C044DE" w:rsidRPr="00AD3F61" w:rsidRDefault="00C044DE" w:rsidP="00AD3F61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3F61">
        <w:rPr>
          <w:rFonts w:ascii="Times New Roman" w:hAnsi="Times New Roman" w:cs="Times New Roman"/>
          <w:sz w:val="28"/>
          <w:szCs w:val="28"/>
        </w:rPr>
        <w:t>Приверженность  возникает</w:t>
      </w:r>
      <w:proofErr w:type="gramEnd"/>
      <w:r w:rsidRPr="00AD3F61">
        <w:rPr>
          <w:rFonts w:ascii="Times New Roman" w:hAnsi="Times New Roman" w:cs="Times New Roman"/>
          <w:sz w:val="28"/>
          <w:szCs w:val="28"/>
        </w:rPr>
        <w:t xml:space="preserve"> на четырех уровнях </w:t>
      </w:r>
      <w:r w:rsidR="00EE0C29" w:rsidRPr="00AD3F61">
        <w:rPr>
          <w:rFonts w:ascii="Times New Roman" w:hAnsi="Times New Roman" w:cs="Times New Roman"/>
          <w:sz w:val="28"/>
          <w:szCs w:val="28"/>
        </w:rPr>
        <w:t>:</w:t>
      </w:r>
    </w:p>
    <w:p w:rsidR="00C044DE" w:rsidRPr="00AD3F61" w:rsidRDefault="00EE0C29" w:rsidP="00AD3F61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F61">
        <w:rPr>
          <w:rFonts w:ascii="Times New Roman" w:hAnsi="Times New Roman" w:cs="Times New Roman"/>
          <w:sz w:val="28"/>
          <w:szCs w:val="28"/>
        </w:rPr>
        <w:t xml:space="preserve"> 1) Самый низкий уровень лояльности – это уровень внешних атрибутов. Этот уровень подразумевает наличие у сотрудников компании лояльности только на поверхностном уровне атрибутов (например, болельщик победившей футбольной команды после матча готов отдать последнюю рубашку тем, у кого в руках символы его команды). </w:t>
      </w:r>
    </w:p>
    <w:p w:rsidR="00C044DE" w:rsidRPr="00AD3F61" w:rsidRDefault="00EE0C29" w:rsidP="00AD3F61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F61">
        <w:rPr>
          <w:rFonts w:ascii="Times New Roman" w:hAnsi="Times New Roman" w:cs="Times New Roman"/>
          <w:sz w:val="28"/>
          <w:szCs w:val="28"/>
        </w:rPr>
        <w:t xml:space="preserve">2) Второй уровень лояльности – общепринятая лояльность. </w:t>
      </w:r>
      <w:r w:rsidR="00C044DE" w:rsidRPr="00AD3F61">
        <w:rPr>
          <w:rFonts w:ascii="Times New Roman" w:hAnsi="Times New Roman" w:cs="Times New Roman"/>
          <w:sz w:val="28"/>
          <w:szCs w:val="28"/>
        </w:rPr>
        <w:t xml:space="preserve"> К этому уровню </w:t>
      </w:r>
      <w:r w:rsidRPr="00AD3F61">
        <w:rPr>
          <w:rFonts w:ascii="Times New Roman" w:hAnsi="Times New Roman" w:cs="Times New Roman"/>
          <w:sz w:val="28"/>
          <w:szCs w:val="28"/>
        </w:rPr>
        <w:t>относит</w:t>
      </w:r>
      <w:r w:rsidR="00C044DE" w:rsidRPr="00AD3F61">
        <w:rPr>
          <w:rFonts w:ascii="Times New Roman" w:hAnsi="Times New Roman" w:cs="Times New Roman"/>
          <w:sz w:val="28"/>
          <w:szCs w:val="28"/>
        </w:rPr>
        <w:t>ся</w:t>
      </w:r>
      <w:r w:rsidRPr="00AD3F61">
        <w:rPr>
          <w:rFonts w:ascii="Times New Roman" w:hAnsi="Times New Roman" w:cs="Times New Roman"/>
          <w:sz w:val="28"/>
          <w:szCs w:val="28"/>
        </w:rPr>
        <w:t xml:space="preserve"> и «лояльность за деньги»: «я лоялен пока меня устраивает финансовая ситуация». Преданность такого сотрудника могут легко перекупить. </w:t>
      </w:r>
      <w:r w:rsidR="00C044DE" w:rsidRPr="00AD3F61">
        <w:rPr>
          <w:rFonts w:ascii="Times New Roman" w:hAnsi="Times New Roman" w:cs="Times New Roman"/>
          <w:sz w:val="28"/>
          <w:szCs w:val="28"/>
        </w:rPr>
        <w:t>Именно такой уровень приверженности является основным для компании 37 %.</w:t>
      </w:r>
    </w:p>
    <w:p w:rsidR="00C044DE" w:rsidRPr="00AD3F61" w:rsidRDefault="00EE0C29" w:rsidP="00AD3F61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F61">
        <w:rPr>
          <w:rFonts w:ascii="Times New Roman" w:hAnsi="Times New Roman" w:cs="Times New Roman"/>
          <w:sz w:val="28"/>
          <w:szCs w:val="28"/>
        </w:rPr>
        <w:t>3) Третий уровень – лояльность на уровне ценностей и убеждений</w:t>
      </w:r>
      <w:r w:rsidR="00C044DE" w:rsidRPr="00AD3F61">
        <w:rPr>
          <w:rFonts w:ascii="Times New Roman" w:hAnsi="Times New Roman" w:cs="Times New Roman"/>
          <w:sz w:val="28"/>
          <w:szCs w:val="28"/>
        </w:rPr>
        <w:t>. В</w:t>
      </w:r>
      <w:r w:rsidRPr="00AD3F61">
        <w:rPr>
          <w:rFonts w:ascii="Times New Roman" w:hAnsi="Times New Roman" w:cs="Times New Roman"/>
          <w:sz w:val="28"/>
          <w:szCs w:val="28"/>
        </w:rPr>
        <w:t xml:space="preserve"> компании </w:t>
      </w:r>
      <w:r w:rsidR="00C044DE" w:rsidRPr="00AD3F61">
        <w:rPr>
          <w:rFonts w:ascii="Times New Roman" w:hAnsi="Times New Roman" w:cs="Times New Roman"/>
          <w:sz w:val="28"/>
          <w:szCs w:val="28"/>
        </w:rPr>
        <w:t>таких сотрудников</w:t>
      </w:r>
      <w:r w:rsidRPr="00AD3F61">
        <w:rPr>
          <w:rFonts w:ascii="Times New Roman" w:hAnsi="Times New Roman" w:cs="Times New Roman"/>
          <w:sz w:val="28"/>
          <w:szCs w:val="28"/>
        </w:rPr>
        <w:t xml:space="preserve"> </w:t>
      </w:r>
      <w:r w:rsidR="00C044DE" w:rsidRPr="00AD3F61">
        <w:rPr>
          <w:rFonts w:ascii="Times New Roman" w:hAnsi="Times New Roman" w:cs="Times New Roman"/>
          <w:sz w:val="28"/>
          <w:szCs w:val="28"/>
        </w:rPr>
        <w:t xml:space="preserve">8 </w:t>
      </w:r>
      <w:r w:rsidRPr="00AD3F61">
        <w:rPr>
          <w:rFonts w:ascii="Times New Roman" w:hAnsi="Times New Roman" w:cs="Times New Roman"/>
          <w:sz w:val="28"/>
          <w:szCs w:val="28"/>
        </w:rPr>
        <w:t>% сотрудников</w:t>
      </w:r>
      <w:r w:rsidR="00C044DE" w:rsidRPr="00AD3F61">
        <w:rPr>
          <w:rFonts w:ascii="Times New Roman" w:hAnsi="Times New Roman" w:cs="Times New Roman"/>
          <w:sz w:val="28"/>
          <w:szCs w:val="28"/>
        </w:rPr>
        <w:t>.</w:t>
      </w:r>
      <w:r w:rsidRPr="00AD3F61">
        <w:rPr>
          <w:rFonts w:ascii="Times New Roman" w:hAnsi="Times New Roman" w:cs="Times New Roman"/>
          <w:sz w:val="28"/>
          <w:szCs w:val="28"/>
        </w:rPr>
        <w:t xml:space="preserve"> </w:t>
      </w:r>
      <w:r w:rsidR="00C044DE" w:rsidRPr="00AD3F61">
        <w:rPr>
          <w:rFonts w:ascii="Times New Roman" w:hAnsi="Times New Roman" w:cs="Times New Roman"/>
          <w:sz w:val="28"/>
          <w:szCs w:val="28"/>
        </w:rPr>
        <w:t xml:space="preserve"> </w:t>
      </w:r>
      <w:r w:rsidRPr="00AD3F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0C29" w:rsidRPr="00AD3F61" w:rsidRDefault="00EE0C29" w:rsidP="00AD3F61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F61">
        <w:rPr>
          <w:rFonts w:ascii="Times New Roman" w:hAnsi="Times New Roman" w:cs="Times New Roman"/>
          <w:sz w:val="28"/>
          <w:szCs w:val="28"/>
        </w:rPr>
        <w:t xml:space="preserve">4) Высший уровень лояльности определяется идентичностью. Он возникает, когда человек перестает разделять себя и объект лояльности. </w:t>
      </w:r>
      <w:r w:rsidR="00C044DE" w:rsidRPr="00AD3F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44DE" w:rsidRPr="00AD3F61" w:rsidRDefault="00C044DE" w:rsidP="00AD3F61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F6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высокую удовлетворенность трудом, данный тип сотрудников характеризуется нейтральным уровнем приверженности, следовательно, существует опасность перехода этих сотрудников в группу не приверженных организации. Поскольку стаж работы на пред-</w:t>
      </w:r>
    </w:p>
    <w:p w:rsidR="00C044DE" w:rsidRPr="00AD3F61" w:rsidRDefault="00C044DE" w:rsidP="00AD3F61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F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приятии этих сотрудников невелик, возможно, с течением времени у них будет сформирована высокая приверженность. Однако для того, чтобы повысить уровень приверженности</w:t>
      </w:r>
    </w:p>
    <w:p w:rsidR="00C044DE" w:rsidRPr="00AD3F61" w:rsidRDefault="00C044DE" w:rsidP="00AD3F61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F6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можно скорее, необходимы мероприятия, направленные на повышение благоприятности социально-психологического климата.</w:t>
      </w:r>
    </w:p>
    <w:p w:rsidR="00AD3F61" w:rsidRPr="00AD3F61" w:rsidRDefault="00AD3F61" w:rsidP="00AD3F61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F6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Мероприятия:</w:t>
      </w:r>
    </w:p>
    <w:p w:rsidR="00C044DE" w:rsidRPr="00AD3F61" w:rsidRDefault="00C044DE" w:rsidP="00AD3F61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3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3F61" w:rsidRPr="00AD3F6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Создание ощущения гордости за свою работу.</w:t>
      </w:r>
      <w:r w:rsidR="00AD3F61" w:rsidRPr="00AD3F61">
        <w:rPr>
          <w:rFonts w:ascii="Times New Roman" w:hAnsi="Times New Roman" w:cs="Times New Roman"/>
          <w:sz w:val="28"/>
          <w:szCs w:val="28"/>
          <w:shd w:val="clear" w:color="auto" w:fill="FFFFFF"/>
        </w:rPr>
        <w:t> Это, пожалуй, главный фактор лояльности, поскольку ощущение причастности к чему-то важному мотивирует людей на большие достижения. </w:t>
      </w:r>
    </w:p>
    <w:p w:rsidR="00AD3F61" w:rsidRPr="00AD3F61" w:rsidRDefault="00AD3F61" w:rsidP="00AD3F61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3F6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Акцент на индивидуальных потребностях персонала.</w:t>
      </w:r>
      <w:r w:rsidRPr="00AD3F61">
        <w:rPr>
          <w:rFonts w:ascii="Times New Roman" w:hAnsi="Times New Roman" w:cs="Times New Roman"/>
          <w:sz w:val="28"/>
          <w:szCs w:val="28"/>
          <w:shd w:val="clear" w:color="auto" w:fill="FFFFFF"/>
        </w:rPr>
        <w:t> Благоприятный климат в коллективе – это возможность повысить приверженность сотрудников. Если работники относятся друг к другу положительно, вероятность их увольнения или недовольства работой существенно снижается.</w:t>
      </w:r>
    </w:p>
    <w:p w:rsidR="00AD3F61" w:rsidRPr="00AD3F61" w:rsidRDefault="00AD3F61" w:rsidP="00AD3F61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3F6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Совместные мероприятия.</w:t>
      </w:r>
      <w:r w:rsidRPr="00AD3F6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D3F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данной компании необходимо проводить совместные профессиональные и </w:t>
      </w:r>
      <w:r w:rsidRPr="00AD3F61">
        <w:rPr>
          <w:rFonts w:ascii="Times New Roman" w:hAnsi="Times New Roman" w:cs="Times New Roman"/>
          <w:sz w:val="28"/>
          <w:szCs w:val="28"/>
          <w:shd w:val="clear" w:color="auto" w:fill="FFFFFF"/>
        </w:rPr>
        <w:t>психологические тренинги.</w:t>
      </w:r>
    </w:p>
    <w:p w:rsidR="00AD3F61" w:rsidRPr="00AD3F61" w:rsidRDefault="00AD3F61" w:rsidP="00AD3F61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3F6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Поощрение персонала за выполненную работу.</w:t>
      </w:r>
      <w:r w:rsidRPr="00AD3F61">
        <w:rPr>
          <w:rFonts w:ascii="Times New Roman" w:hAnsi="Times New Roman" w:cs="Times New Roman"/>
          <w:sz w:val="28"/>
          <w:szCs w:val="28"/>
          <w:shd w:val="clear" w:color="auto" w:fill="FFFFFF"/>
        </w:rPr>
        <w:t> Приверженность к бренду стремительно повышается, если </w:t>
      </w:r>
      <w:r w:rsidRPr="00AD3F61">
        <w:rPr>
          <w:rFonts w:ascii="Times New Roman" w:hAnsi="Times New Roman" w:cs="Times New Roman"/>
          <w:sz w:val="28"/>
          <w:szCs w:val="28"/>
          <w:shd w:val="clear" w:color="auto" w:fill="FFFFFF"/>
        </w:rPr>
        <w:t>компания вознаграждает сотрудников за хорошую работу</w:t>
      </w:r>
      <w:r w:rsidRPr="00AD3F61">
        <w:rPr>
          <w:rFonts w:ascii="Times New Roman" w:hAnsi="Times New Roman" w:cs="Times New Roman"/>
          <w:sz w:val="28"/>
          <w:szCs w:val="28"/>
          <w:shd w:val="clear" w:color="auto" w:fill="FFFFFF"/>
        </w:rPr>
        <w:t>. Поощрение может проявляться в виде различных бонусов, прибавок к зарплате, подарков, оформлении медицинской страховки.</w:t>
      </w:r>
    </w:p>
    <w:p w:rsidR="00AD3F61" w:rsidRPr="00AD3F61" w:rsidRDefault="00AD3F61" w:rsidP="00AD3F61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F6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</w:t>
      </w:r>
      <w:r w:rsidRPr="00AD3F6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онкурсы.</w:t>
      </w:r>
      <w:r w:rsidRPr="00AD3F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Кроме благоприятной атмосферы в коллективе, важно поддерживать здоровую конкуренцию между работниками. </w:t>
      </w:r>
      <w:r w:rsidRPr="00AD3F61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Проведение</w:t>
      </w:r>
      <w:r w:rsidRPr="00AD3F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ежемесячны</w:t>
      </w:r>
      <w:r w:rsidRPr="00AD3F61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Pr="00AD3F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конкурс</w:t>
      </w:r>
      <w:r w:rsidRPr="00AD3F61">
        <w:rPr>
          <w:rFonts w:ascii="Times New Roman" w:hAnsi="Times New Roman" w:cs="Times New Roman"/>
          <w:sz w:val="28"/>
          <w:szCs w:val="28"/>
          <w:shd w:val="clear" w:color="auto" w:fill="FFFFFF"/>
        </w:rPr>
        <w:t>ов</w:t>
      </w:r>
      <w:r w:rsidRPr="00AD3F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звание лучшего сотрудника, созда</w:t>
      </w:r>
      <w:r w:rsidRPr="00AD3F61">
        <w:rPr>
          <w:rFonts w:ascii="Times New Roman" w:hAnsi="Times New Roman" w:cs="Times New Roman"/>
          <w:sz w:val="28"/>
          <w:szCs w:val="28"/>
          <w:shd w:val="clear" w:color="auto" w:fill="FFFFFF"/>
        </w:rPr>
        <w:t>ние</w:t>
      </w:r>
      <w:r w:rsidRPr="00AD3F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«доск</w:t>
      </w:r>
      <w:r w:rsidRPr="00AD3F61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AD3F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почета», отслежива</w:t>
      </w:r>
      <w:r w:rsidRPr="00AD3F61">
        <w:rPr>
          <w:rFonts w:ascii="Times New Roman" w:hAnsi="Times New Roman" w:cs="Times New Roman"/>
          <w:sz w:val="28"/>
          <w:szCs w:val="28"/>
          <w:shd w:val="clear" w:color="auto" w:fill="FFFFFF"/>
        </w:rPr>
        <w:t>ние</w:t>
      </w:r>
      <w:r w:rsidRPr="00AD3F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эффективност</w:t>
      </w:r>
      <w:r w:rsidRPr="00AD3F61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AD3F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каждого члена команды.</w:t>
      </w:r>
    </w:p>
    <w:p w:rsidR="0018638F" w:rsidRPr="00AD3F61" w:rsidRDefault="00EE7A68" w:rsidP="00AD3F61">
      <w:pPr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AD3F61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18638F" w:rsidRPr="00AD3F61">
        <w:rPr>
          <w:rFonts w:ascii="Times New Roman" w:hAnsi="Times New Roman" w:cs="Times New Roman"/>
          <w:b/>
          <w:sz w:val="28"/>
          <w:szCs w:val="28"/>
        </w:rPr>
        <w:t>На какие проблемы в организации труда персонала указывают данные табл.10 и 12</w:t>
      </w:r>
      <w:r w:rsidRPr="00AD3F61">
        <w:rPr>
          <w:rFonts w:ascii="Times New Roman" w:hAnsi="Times New Roman" w:cs="Times New Roman"/>
          <w:b/>
          <w:sz w:val="28"/>
          <w:szCs w:val="28"/>
        </w:rPr>
        <w:t>.</w:t>
      </w:r>
    </w:p>
    <w:p w:rsidR="00EE7A68" w:rsidRDefault="00EE7A68" w:rsidP="00EE7A68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E7A68">
        <w:rPr>
          <w:rFonts w:ascii="Times New Roman" w:hAnsi="Times New Roman" w:cs="Times New Roman"/>
          <w:sz w:val="28"/>
          <w:szCs w:val="28"/>
        </w:rPr>
        <w:t xml:space="preserve">На данных таблицах явно просматривает </w:t>
      </w:r>
      <w:r>
        <w:rPr>
          <w:rFonts w:ascii="Times New Roman" w:hAnsi="Times New Roman" w:cs="Times New Roman"/>
          <w:sz w:val="28"/>
          <w:szCs w:val="28"/>
        </w:rPr>
        <w:t xml:space="preserve">неудовлетворённость персонала заработной платой материальным стороной мотивации. Так, как основу инициативы сотрудников составляют именно желание дополнительного заработка. Удовлетворённость сотрудников заработной платы 2,65 и это </w:t>
      </w:r>
      <w:r>
        <w:rPr>
          <w:rFonts w:ascii="Times New Roman" w:hAnsi="Times New Roman" w:cs="Times New Roman"/>
          <w:sz w:val="28"/>
          <w:szCs w:val="28"/>
        </w:rPr>
        <w:lastRenderedPageBreak/>
        <w:t>намного меньше чем другими показателями. Так же работники желают перемен и улучшений условий труда.</w:t>
      </w:r>
    </w:p>
    <w:p w:rsidR="00EE7A68" w:rsidRDefault="00EE7A68" w:rsidP="00EE7A68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E7A68">
        <w:rPr>
          <w:rFonts w:ascii="Times New Roman" w:hAnsi="Times New Roman" w:cs="Times New Roman"/>
          <w:b/>
          <w:sz w:val="28"/>
          <w:szCs w:val="28"/>
        </w:rPr>
        <w:t>6.</w:t>
      </w:r>
      <w:r w:rsidRPr="00EE7A68">
        <w:rPr>
          <w:rFonts w:ascii="Times New Roman" w:hAnsi="Times New Roman" w:cs="Times New Roman"/>
          <w:sz w:val="28"/>
          <w:szCs w:val="28"/>
        </w:rPr>
        <w:t xml:space="preserve"> Используя матрицу «Бостон Консалтинг Групп» применительно к оценке отношения к работе сотрудников компании «Семеро козлят» (рис.4), проанализируйте ситуацию в компании с точки зрения наличия явных и скрытых проблем в управлении персоналом. Чем чревато для компании наличие «переходных групп» сотрудников? Какие меры Вы бы рекомендовали использовать руководству компании для повышения удовлетворенности и мотивации разных групп персонала?</w:t>
      </w:r>
    </w:p>
    <w:p w:rsidR="00EE7A68" w:rsidRPr="005F6863" w:rsidRDefault="00956671" w:rsidP="00182238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сотрудников компании составляет персонал, выполняющий свои обязанности и относится к компании с высоким уровнем приверженности. Но в тоже, время категория </w:t>
      </w:r>
      <w:r w:rsidR="00182238">
        <w:rPr>
          <w:rFonts w:ascii="Times New Roman" w:hAnsi="Times New Roman" w:cs="Times New Roman"/>
          <w:sz w:val="28"/>
          <w:szCs w:val="28"/>
        </w:rPr>
        <w:t>«Звёзды» — это</w:t>
      </w:r>
      <w:r>
        <w:rPr>
          <w:rFonts w:ascii="Times New Roman" w:hAnsi="Times New Roman" w:cs="Times New Roman"/>
          <w:sz w:val="28"/>
          <w:szCs w:val="28"/>
        </w:rPr>
        <w:t xml:space="preserve"> персонал который является основой для внедрения инноваций, новой стратегии компании. И их число составляет 18, 3 %, что говорит о тои, что компании необходимо увеличить в работниках инициативность и желание развивать компанию.</w:t>
      </w:r>
      <w:r w:rsidR="00182238">
        <w:rPr>
          <w:rFonts w:ascii="Times New Roman" w:hAnsi="Times New Roman" w:cs="Times New Roman"/>
          <w:sz w:val="28"/>
          <w:szCs w:val="28"/>
        </w:rPr>
        <w:t xml:space="preserve"> На данном моменте необходимо внедрять систему обучения и повышения квалификации персонала, а </w:t>
      </w:r>
      <w:proofErr w:type="gramStart"/>
      <w:r w:rsidR="00182238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="00182238">
        <w:rPr>
          <w:rFonts w:ascii="Times New Roman" w:hAnsi="Times New Roman" w:cs="Times New Roman"/>
          <w:sz w:val="28"/>
          <w:szCs w:val="28"/>
        </w:rPr>
        <w:t xml:space="preserve"> делегирования части полномочий сотрудникам. Большой процент 22% составляют люди совершенно не приверженные к компании и здесь возникает риск увольнения данной категории сотрудников, их некачественной работе. Данные сотрудники нуждаются в признании и вовлеченности в состав компании. </w:t>
      </w:r>
      <w:r w:rsidR="00182238" w:rsidRPr="005F6863">
        <w:rPr>
          <w:rFonts w:ascii="Times New Roman" w:hAnsi="Times New Roman" w:cs="Times New Roman"/>
          <w:sz w:val="28"/>
          <w:szCs w:val="28"/>
        </w:rPr>
        <w:t>Например, можно гарантировать работникам интересные вознаграждения при отличной работе и выполнении плана: билеты на развлекательные мероприятия, организованный отдых (выезд на турбазу, на горячие источники в г. Тюмень, в дом отдыха и др.), ценные подарки. Среди нематериальных стимулов могут быть благодарственные письма, присвоение корпоративных званий и категорий, дополнительный выходной день или гибкий график работы</w:t>
      </w:r>
      <w:r w:rsidR="00182238">
        <w:rPr>
          <w:rFonts w:ascii="Times New Roman" w:hAnsi="Times New Roman" w:cs="Times New Roman"/>
          <w:sz w:val="28"/>
          <w:szCs w:val="28"/>
        </w:rPr>
        <w:t>.</w:t>
      </w:r>
    </w:p>
    <w:p w:rsidR="00EE7A68" w:rsidRDefault="00EE7A68" w:rsidP="00EE7A68">
      <w:pPr>
        <w:spacing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7A68">
        <w:rPr>
          <w:rFonts w:ascii="Times New Roman" w:hAnsi="Times New Roman" w:cs="Times New Roman"/>
          <w:b/>
          <w:sz w:val="28"/>
          <w:szCs w:val="28"/>
        </w:rPr>
        <w:t>7. Предложите систему мер по усилению лояльности персонала и снижению текучести кадров в компании «Семеро козлят».</w:t>
      </w:r>
    </w:p>
    <w:p w:rsidR="00686685" w:rsidRPr="00686685" w:rsidRDefault="00686685" w:rsidP="00EE7A68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86685">
        <w:rPr>
          <w:rFonts w:ascii="Times New Roman" w:hAnsi="Times New Roman" w:cs="Times New Roman"/>
          <w:sz w:val="28"/>
          <w:szCs w:val="28"/>
        </w:rPr>
        <w:lastRenderedPageBreak/>
        <w:t>Система мер по усилению лояльности персонала и снижению текучести кадров в компании «Семеро козлят».</w:t>
      </w:r>
    </w:p>
    <w:p w:rsidR="00EE7A68" w:rsidRPr="00EE7A68" w:rsidRDefault="00EE7A68" w:rsidP="00686685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  <w:tab w:val="left" w:pos="993"/>
        </w:tabs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EE7A6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Во-первых, </w:t>
      </w:r>
      <w:r w:rsidRPr="00686685">
        <w:rPr>
          <w:rFonts w:ascii="Times New Roman" w:eastAsia="Times New Roman" w:hAnsi="Times New Roman" w:cs="Times New Roman"/>
          <w:iCs/>
          <w:color w:val="424242"/>
          <w:sz w:val="28"/>
          <w:szCs w:val="28"/>
          <w:lang w:eastAsia="ru-RU"/>
        </w:rPr>
        <w:t>четкая и прозрачная система управления</w:t>
      </w:r>
      <w:r w:rsidRPr="00EE7A6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. Понимание иерархии, разграничения полномочий, зон ответственности и принятия решений дают сотрудникам ощущение стабильности и уверенности. </w:t>
      </w:r>
      <w:proofErr w:type="gramStart"/>
      <w:r w:rsidRPr="00EE7A6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Кроме того</w:t>
      </w:r>
      <w:proofErr w:type="gramEnd"/>
      <w:r w:rsidRPr="00EE7A6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важна система двусторонней коммуникации внутри компании, которая позволяет создать атмосферу доверия и, как следствие, ответственности за развитие бизнеса.</w:t>
      </w:r>
    </w:p>
    <w:p w:rsidR="00EE7A68" w:rsidRPr="00EE7A68" w:rsidRDefault="00EE7A68" w:rsidP="00686685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  <w:tab w:val="left" w:pos="993"/>
        </w:tabs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EE7A6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Во-вторых, все люди хотят гордиться тем, чем они занимаются, поэтому </w:t>
      </w:r>
      <w:r w:rsidRPr="00686685">
        <w:rPr>
          <w:rFonts w:ascii="Times New Roman" w:eastAsia="Times New Roman" w:hAnsi="Times New Roman" w:cs="Times New Roman"/>
          <w:iCs/>
          <w:color w:val="424242"/>
          <w:sz w:val="28"/>
          <w:szCs w:val="28"/>
          <w:lang w:eastAsia="ru-RU"/>
        </w:rPr>
        <w:t>конкурентоспособность бизнеса</w:t>
      </w:r>
      <w:r w:rsidRPr="00EE7A6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 однозначно повлияет на повышение лояльности сотрудников по отношению к работодателю.</w:t>
      </w:r>
    </w:p>
    <w:p w:rsidR="00EE7A68" w:rsidRPr="00EE7A68" w:rsidRDefault="00EE7A68" w:rsidP="00686685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  <w:tab w:val="left" w:pos="993"/>
        </w:tabs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EE7A6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В-третьих, искреннее </w:t>
      </w:r>
      <w:r w:rsidRPr="00686685">
        <w:rPr>
          <w:rFonts w:ascii="Times New Roman" w:eastAsia="Times New Roman" w:hAnsi="Times New Roman" w:cs="Times New Roman"/>
          <w:iCs/>
          <w:color w:val="424242"/>
          <w:sz w:val="28"/>
          <w:szCs w:val="28"/>
          <w:lang w:eastAsia="ru-RU"/>
        </w:rPr>
        <w:t>уважение со стороны руководителя</w:t>
      </w:r>
      <w:r w:rsidRPr="00EE7A6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 и </w:t>
      </w:r>
      <w:r w:rsidRPr="00686685">
        <w:rPr>
          <w:rFonts w:ascii="Times New Roman" w:eastAsia="Times New Roman" w:hAnsi="Times New Roman" w:cs="Times New Roman"/>
          <w:iCs/>
          <w:color w:val="424242"/>
          <w:sz w:val="28"/>
          <w:szCs w:val="28"/>
          <w:lang w:eastAsia="ru-RU"/>
        </w:rPr>
        <w:t>дружеские отношения с коллегам</w:t>
      </w:r>
      <w:r w:rsidRPr="00EE7A6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и, которые быстро сформируют желание трудиться на благо именно этой компании.</w:t>
      </w:r>
    </w:p>
    <w:p w:rsidR="00EE7A68" w:rsidRPr="00EE7A68" w:rsidRDefault="00EE7A68" w:rsidP="00686685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  <w:tab w:val="left" w:pos="993"/>
        </w:tabs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EE7A6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В-четвертых, </w:t>
      </w:r>
      <w:r w:rsidRPr="00686685">
        <w:rPr>
          <w:rFonts w:ascii="Times New Roman" w:eastAsia="Times New Roman" w:hAnsi="Times New Roman" w:cs="Times New Roman"/>
          <w:iCs/>
          <w:color w:val="424242"/>
          <w:sz w:val="28"/>
          <w:szCs w:val="28"/>
          <w:lang w:eastAsia="ru-RU"/>
        </w:rPr>
        <w:t>возможность быть услышанным</w:t>
      </w:r>
      <w:r w:rsidRPr="00EE7A6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. Лояльность сформируется, если компания предоставит любому сотруднику возможность развиваться лично и профессионально, будет замечать и ценить вклад каждого работника в общий успех компании.</w:t>
      </w:r>
    </w:p>
    <w:p w:rsidR="00EE7A68" w:rsidRPr="00EE7A68" w:rsidRDefault="00EE7A68" w:rsidP="00686685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  <w:tab w:val="left" w:pos="993"/>
        </w:tabs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EE7A6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В-пятых, </w:t>
      </w:r>
      <w:r w:rsidRPr="00686685">
        <w:rPr>
          <w:rFonts w:ascii="Times New Roman" w:eastAsia="Times New Roman" w:hAnsi="Times New Roman" w:cs="Times New Roman"/>
          <w:iCs/>
          <w:color w:val="424242"/>
          <w:sz w:val="28"/>
          <w:szCs w:val="28"/>
          <w:lang w:eastAsia="ru-RU"/>
        </w:rPr>
        <w:t>достойное вознаграждение</w:t>
      </w:r>
      <w:r w:rsidRPr="00EE7A6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. Если сотрудник получает заработную плату ниже рыночной, то он всегда будет считать себя недооцененным. В этом случае очень быстро происходит снижение лояльности и, как следствие, трудозатрат и эффективности.</w:t>
      </w:r>
      <w:r w:rsidR="00686685" w:rsidRPr="0068668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Данный вопрос особенно актуален для компании, стоит разработать комплексную систему оплаты труда.</w:t>
      </w:r>
    </w:p>
    <w:p w:rsidR="00EE7A68" w:rsidRPr="00EE7A68" w:rsidRDefault="00EE7A68" w:rsidP="00686685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  <w:tab w:val="left" w:pos="993"/>
        </w:tabs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EE7A6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В-шестых, </w:t>
      </w:r>
      <w:r w:rsidRPr="00686685">
        <w:rPr>
          <w:rFonts w:ascii="Times New Roman" w:eastAsia="Times New Roman" w:hAnsi="Times New Roman" w:cs="Times New Roman"/>
          <w:iCs/>
          <w:color w:val="424242"/>
          <w:sz w:val="28"/>
          <w:szCs w:val="28"/>
          <w:lang w:eastAsia="ru-RU"/>
        </w:rPr>
        <w:t>доверие</w:t>
      </w:r>
      <w:r w:rsidRPr="00EE7A6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, которое особенно ценят сформировавшиеся квалифицированные специалисты. Это может выражаться, например, в </w:t>
      </w:r>
      <w:proofErr w:type="spellStart"/>
      <w:r w:rsidRPr="00EE7A6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самоменеджменте</w:t>
      </w:r>
      <w:proofErr w:type="spellEnd"/>
      <w:r w:rsidRPr="00EE7A6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, возможности выбирать график работы, в </w:t>
      </w:r>
      <w:proofErr w:type="spellStart"/>
      <w:r w:rsidRPr="00EE7A6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б</w:t>
      </w:r>
      <w:r w:rsidRPr="00686685">
        <w:rPr>
          <w:rFonts w:ascii="Times New Roman" w:eastAsia="Times New Roman" w:hAnsi="Times New Roman" w:cs="Times New Roman"/>
          <w:iCs/>
          <w:color w:val="424242"/>
          <w:sz w:val="28"/>
          <w:szCs w:val="28"/>
          <w:lang w:eastAsia="ru-RU"/>
        </w:rPr>
        <w:t>О</w:t>
      </w:r>
      <w:r w:rsidRPr="00EE7A6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льшей</w:t>
      </w:r>
      <w:proofErr w:type="spellEnd"/>
      <w:r w:rsidRPr="00EE7A6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самостоятельности при принятии решений, личной ответственности за результаты проекта и пр.</w:t>
      </w:r>
    </w:p>
    <w:p w:rsidR="00EE7A68" w:rsidRPr="00EE7A68" w:rsidRDefault="00EE7A68" w:rsidP="00EE7A68">
      <w:pPr>
        <w:spacing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E7A68" w:rsidRPr="00EE7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C30E1"/>
    <w:multiLevelType w:val="multilevel"/>
    <w:tmpl w:val="C4F22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F330B09"/>
    <w:multiLevelType w:val="multilevel"/>
    <w:tmpl w:val="02F49EFC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178"/>
    <w:rsid w:val="00182238"/>
    <w:rsid w:val="0018638F"/>
    <w:rsid w:val="0019341B"/>
    <w:rsid w:val="002479F6"/>
    <w:rsid w:val="004A6143"/>
    <w:rsid w:val="00595178"/>
    <w:rsid w:val="005F6863"/>
    <w:rsid w:val="006456BC"/>
    <w:rsid w:val="00686685"/>
    <w:rsid w:val="0082223A"/>
    <w:rsid w:val="008D36C8"/>
    <w:rsid w:val="00956671"/>
    <w:rsid w:val="00A65073"/>
    <w:rsid w:val="00AD3F61"/>
    <w:rsid w:val="00AE2FAE"/>
    <w:rsid w:val="00B22511"/>
    <w:rsid w:val="00B64B37"/>
    <w:rsid w:val="00C044DE"/>
    <w:rsid w:val="00DA2F7A"/>
    <w:rsid w:val="00E56C6D"/>
    <w:rsid w:val="00EE0C29"/>
    <w:rsid w:val="00EE7A68"/>
    <w:rsid w:val="00FE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DC960"/>
  <w15:chartTrackingRefBased/>
  <w15:docId w15:val="{FC58D710-E3A3-400C-92C0-81D60ADBF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5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456BC"/>
    <w:pPr>
      <w:spacing w:after="0" w:line="240" w:lineRule="auto"/>
    </w:pPr>
  </w:style>
  <w:style w:type="character" w:styleId="a5">
    <w:name w:val="Emphasis"/>
    <w:basedOn w:val="a0"/>
    <w:uiPriority w:val="20"/>
    <w:qFormat/>
    <w:rsid w:val="00EE7A68"/>
    <w:rPr>
      <w:i/>
      <w:iCs/>
    </w:rPr>
  </w:style>
  <w:style w:type="character" w:styleId="a6">
    <w:name w:val="Hyperlink"/>
    <w:basedOn w:val="a0"/>
    <w:uiPriority w:val="99"/>
    <w:semiHidden/>
    <w:unhideWhenUsed/>
    <w:rsid w:val="00C044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9</Pages>
  <Words>2100</Words>
  <Characters>11975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Тоня</dc:creator>
  <cp:keywords/>
  <dc:description/>
  <cp:lastModifiedBy>Тоня</cp:lastModifiedBy>
  <cp:revision>2</cp:revision>
  <dcterms:created xsi:type="dcterms:W3CDTF">2019-10-26T11:27:00Z</dcterms:created>
  <dcterms:modified xsi:type="dcterms:W3CDTF">2019-10-27T05:02:00Z</dcterms:modified>
</cp:coreProperties>
</file>